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D3" w:rsidRPr="00F80964" w:rsidRDefault="000F38EB" w:rsidP="00F80964">
      <w:pPr>
        <w:jc w:val="center"/>
        <w:rPr>
          <w:b/>
          <w:sz w:val="32"/>
          <w:szCs w:val="32"/>
          <w:u w:val="single"/>
        </w:rPr>
      </w:pPr>
      <w:r w:rsidRPr="00F80964">
        <w:rPr>
          <w:b/>
          <w:sz w:val="32"/>
          <w:szCs w:val="32"/>
          <w:u w:val="single"/>
        </w:rPr>
        <w:t>Seminario de Tango Toulouse</w:t>
      </w:r>
    </w:p>
    <w:p w:rsidR="000F38EB" w:rsidRPr="00F80964" w:rsidRDefault="00B736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Temario</w:t>
      </w:r>
      <w:r w:rsidR="000F38EB" w:rsidRPr="00F80964">
        <w:rPr>
          <w:b/>
          <w:sz w:val="28"/>
          <w:szCs w:val="28"/>
          <w:u w:val="single"/>
        </w:rPr>
        <w:t>:</w:t>
      </w:r>
    </w:p>
    <w:p w:rsidR="000F38EB" w:rsidRPr="00856F1C" w:rsidRDefault="000F38EB">
      <w:pPr>
        <w:rPr>
          <w:b/>
          <w:sz w:val="28"/>
          <w:szCs w:val="28"/>
        </w:rPr>
      </w:pPr>
      <w:r w:rsidRPr="00856F1C">
        <w:rPr>
          <w:b/>
          <w:sz w:val="28"/>
          <w:szCs w:val="28"/>
        </w:rPr>
        <w:t>Día 1</w:t>
      </w:r>
    </w:p>
    <w:p w:rsidR="000F38EB" w:rsidRDefault="000F38EB">
      <w:r w:rsidRPr="00F80964">
        <w:rPr>
          <w:b/>
        </w:rPr>
        <w:t>Módulo 1</w:t>
      </w:r>
      <w:r>
        <w:t xml:space="preserve"> (50 minutos)</w:t>
      </w:r>
    </w:p>
    <w:p w:rsidR="000F38EB" w:rsidRDefault="000F38EB">
      <w:r>
        <w:t>Caminata: Veremos las dos posiciones de la caminata de tango. La posición de los pies juntos y la posición de traslado.</w:t>
      </w:r>
    </w:p>
    <w:p w:rsidR="000F38EB" w:rsidRDefault="000F38EB">
      <w:r>
        <w:t>Conexión 1: Sensibilidad de rol femenino y masculino, relajación, cuerpos convexos, espera mutua, utilización de la posición 0 de la caminata como elemento básico de comunicación.</w:t>
      </w:r>
      <w:r w:rsidR="00F80964">
        <w:t xml:space="preserve"> Transmisión de la energía.</w:t>
      </w:r>
    </w:p>
    <w:p w:rsidR="000F38EB" w:rsidRDefault="000F38EB">
      <w:r>
        <w:t>Conciencia de eje. Posición del eje. Identificación del eje. Eje compartido, eje individual. Traslado de eje de la pareja, traslado de eje en los roles. Caminata y eje. Giros y eje.</w:t>
      </w:r>
    </w:p>
    <w:p w:rsidR="000F38EB" w:rsidRDefault="000F38EB">
      <w:r>
        <w:t>Movimientos lineales: los cuatro pasos del tango, ejecución, acompañamiento y finalización.</w:t>
      </w:r>
    </w:p>
    <w:p w:rsidR="000F38EB" w:rsidRDefault="000F38EB">
      <w:r>
        <w:t>Postura y abrazo: Postura alineada con la línea imaginaria del eje que atraviesa el cuerpo de la cabeza a los pies. Abrazo uso de las palmas de las manos como elemento sensitivo, libertad y elasticidad del abrazo. Un abrazo dinámico en el uso de la energía, posición y la caricia como marca.</w:t>
      </w:r>
    </w:p>
    <w:p w:rsidR="000F38EB" w:rsidRPr="00F80964" w:rsidRDefault="000F38EB" w:rsidP="00F80964">
      <w:pPr>
        <w:tabs>
          <w:tab w:val="center" w:pos="4252"/>
        </w:tabs>
        <w:rPr>
          <w:b/>
        </w:rPr>
      </w:pPr>
      <w:r w:rsidRPr="00F80964">
        <w:rPr>
          <w:b/>
        </w:rPr>
        <w:t>Descanso</w:t>
      </w:r>
      <w:r w:rsidR="00F80964" w:rsidRPr="00F80964">
        <w:rPr>
          <w:b/>
        </w:rPr>
        <w:t xml:space="preserve"> </w:t>
      </w:r>
      <w:r w:rsidR="00F80964" w:rsidRPr="00F80964">
        <w:t>(baile libre 20 minutos)</w:t>
      </w:r>
      <w:r w:rsidR="00F80964">
        <w:rPr>
          <w:b/>
        </w:rPr>
        <w:tab/>
      </w:r>
    </w:p>
    <w:p w:rsidR="00F80964" w:rsidRDefault="00F80964">
      <w:r w:rsidRPr="00F80964">
        <w:rPr>
          <w:b/>
        </w:rPr>
        <w:t>Módulo 2</w:t>
      </w:r>
      <w:r>
        <w:t xml:space="preserve"> (50 minutos)</w:t>
      </w:r>
    </w:p>
    <w:p w:rsidR="00F80964" w:rsidRDefault="00F80964">
      <w:r>
        <w:t>Giros: Ochos adelantes y ochos atrás, ambos roles.</w:t>
      </w:r>
    </w:p>
    <w:p w:rsidR="00F80964" w:rsidRDefault="00F80964">
      <w:r>
        <w:t>Eje en los giros: Uso del eje individual. Momentos de los ochos, uso de la pausa, busca de enfrentamiento. Alternación entre eje individual y compartido.</w:t>
      </w:r>
    </w:p>
    <w:p w:rsidR="00F80964" w:rsidRDefault="00F80964">
      <w:r>
        <w:t>Media luna: El hombre como referencia del eje de la pareja, posición y referencia de la pisada ambos roles. Espera y acompañamiento por el rol masculino. Iniciativa, y marca del compás rol femenino.</w:t>
      </w:r>
    </w:p>
    <w:p w:rsidR="00F80964" w:rsidRDefault="00F80964">
      <w:r>
        <w:t>Tr</w:t>
      </w:r>
      <w:r w:rsidR="00D1732B">
        <w:t>ansición 1</w:t>
      </w:r>
      <w:r>
        <w:t>: Dominio de la caminata pausada y la caminata con inercia. Pasar por los pies juntos para cambiar de paso o secuencia.</w:t>
      </w:r>
    </w:p>
    <w:p w:rsidR="00F80964" w:rsidRDefault="00F80964">
      <w:r>
        <w:t>Musicalidad 1: El Compás y la cadencia, elemento básico y fundamental para el tango. Los cuatro tiempos del compás, estructura y su uso en la cadencia.</w:t>
      </w:r>
    </w:p>
    <w:p w:rsidR="00F80964" w:rsidRDefault="00856F1C">
      <w:r>
        <w:t>Improvisación</w:t>
      </w:r>
      <w:r w:rsidR="00F80964">
        <w:t xml:space="preserve">: objetivo final, somos instrumento de la música, no usamos la música para bailar. </w:t>
      </w:r>
      <w:r>
        <w:t>El tango es un baile de un solo paso a la vez, cambio de dirección, caminata lineal o giro.</w:t>
      </w:r>
    </w:p>
    <w:p w:rsidR="00856F1C" w:rsidRDefault="00856F1C"/>
    <w:p w:rsidR="00F80964" w:rsidRDefault="00F80964"/>
    <w:p w:rsidR="00F80964" w:rsidRDefault="00F80964"/>
    <w:p w:rsidR="00F80964" w:rsidRDefault="00F80964"/>
    <w:p w:rsidR="00F80964" w:rsidRDefault="00F80964"/>
    <w:p w:rsidR="00856F1C" w:rsidRPr="00856F1C" w:rsidRDefault="00856F1C" w:rsidP="00856F1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Día 2</w:t>
      </w:r>
    </w:p>
    <w:p w:rsidR="00856F1C" w:rsidRDefault="00856F1C" w:rsidP="00856F1C">
      <w:bookmarkStart w:id="0" w:name="_Hlk515204497"/>
      <w:r w:rsidRPr="00F80964">
        <w:rPr>
          <w:b/>
        </w:rPr>
        <w:t>Módulo</w:t>
      </w:r>
      <w:bookmarkEnd w:id="0"/>
      <w:r w:rsidRPr="00F80964">
        <w:rPr>
          <w:b/>
        </w:rPr>
        <w:t xml:space="preserve"> 1</w:t>
      </w:r>
      <w:r>
        <w:t xml:space="preserve"> </w:t>
      </w:r>
      <w:bookmarkStart w:id="1" w:name="_Hlk515204511"/>
      <w:r>
        <w:t>(50 minutos)</w:t>
      </w:r>
      <w:bookmarkEnd w:id="1"/>
    </w:p>
    <w:p w:rsidR="000F38EB" w:rsidRDefault="00586FEE">
      <w:r>
        <w:t>La pausa como elemento expresivo: Interpretación musical mediante la pausa.</w:t>
      </w:r>
    </w:p>
    <w:p w:rsidR="00586FEE" w:rsidRDefault="00586FEE">
      <w:r>
        <w:t xml:space="preserve">Conexión 2: La música nos coordina, uso de las emociones como hilo transmisor. </w:t>
      </w:r>
      <w:proofErr w:type="spellStart"/>
      <w:r>
        <w:t>Sentr</w:t>
      </w:r>
      <w:proofErr w:type="spellEnd"/>
      <w:r>
        <w:t xml:space="preserve"> algo es decir algo.</w:t>
      </w:r>
    </w:p>
    <w:p w:rsidR="00586FEE" w:rsidRDefault="00586FEE">
      <w:r>
        <w:t>La traba: La traba quiere decir stop, busca siempre una pausa. Rol masculino, rol femenino. Momento de la mujer, momento del varón.</w:t>
      </w:r>
      <w:r w:rsidR="008A6B67">
        <w:t xml:space="preserve"> Adornos ambos roles.</w:t>
      </w:r>
    </w:p>
    <w:p w:rsidR="00586FEE" w:rsidRDefault="00586FEE">
      <w:r>
        <w:t xml:space="preserve">Barridas: </w:t>
      </w:r>
      <w:r w:rsidR="008A6B67">
        <w:t>Elemento de variación de la caminata, cambios de frente, densidad de las barridas, colocación de eje. Barridas ambos roles.</w:t>
      </w:r>
    </w:p>
    <w:p w:rsidR="008A6B67" w:rsidRDefault="008A6B67">
      <w:r>
        <w:t xml:space="preserve">Sacadas: </w:t>
      </w:r>
      <w:proofErr w:type="spellStart"/>
      <w:r>
        <w:t>Momentum</w:t>
      </w:r>
      <w:proofErr w:type="spellEnd"/>
      <w:r>
        <w:t>, preparación y ejecución. Adornos rol femenino en las sacadas, intensidad en la ejecución y colocación correcta del eje, abrazo dinámico.</w:t>
      </w:r>
    </w:p>
    <w:p w:rsidR="006379E3" w:rsidRDefault="008A6B67" w:rsidP="008A6B67">
      <w:pPr>
        <w:tabs>
          <w:tab w:val="center" w:pos="4252"/>
        </w:tabs>
      </w:pPr>
      <w:r w:rsidRPr="00F80964">
        <w:rPr>
          <w:b/>
        </w:rPr>
        <w:t xml:space="preserve">Descanso </w:t>
      </w:r>
      <w:r w:rsidRPr="00F80964">
        <w:t>(baile libre 20 minutos)</w:t>
      </w:r>
    </w:p>
    <w:p w:rsidR="008A6B67" w:rsidRPr="00F80964" w:rsidRDefault="008A6B67" w:rsidP="008A6B67">
      <w:pPr>
        <w:tabs>
          <w:tab w:val="center" w:pos="4252"/>
        </w:tabs>
        <w:rPr>
          <w:b/>
        </w:rPr>
      </w:pPr>
      <w:bookmarkStart w:id="2" w:name="_GoBack"/>
      <w:bookmarkEnd w:id="2"/>
      <w:r>
        <w:rPr>
          <w:b/>
        </w:rPr>
        <w:tab/>
      </w:r>
    </w:p>
    <w:p w:rsidR="006379E3" w:rsidRDefault="006379E3">
      <w:r w:rsidRPr="00F80964">
        <w:rPr>
          <w:b/>
        </w:rPr>
        <w:t>Módulo</w:t>
      </w:r>
      <w:r>
        <w:rPr>
          <w:b/>
        </w:rPr>
        <w:t xml:space="preserve"> 2 </w:t>
      </w:r>
      <w:r>
        <w:t>(50 minutos)</w:t>
      </w:r>
    </w:p>
    <w:p w:rsidR="00D1732B" w:rsidRDefault="008A6B67">
      <w:r>
        <w:t>Musicalidad 2: La</w:t>
      </w:r>
      <w:r w:rsidR="00D1732B">
        <w:t xml:space="preserve"> Melodía, es la historia, el cuento del Tango. Interpretación de la melodía, uso de la cadencia.</w:t>
      </w:r>
    </w:p>
    <w:p w:rsidR="00D1732B" w:rsidRDefault="00D1732B">
      <w:r>
        <w:t>Transición 2: Buscar el enfrentamiento ambos roles. Bailar sin prisa, uno tiene todo el tiempo del mundo. Búsqueda entre secuencia y secuencia de la caminata pausada.</w:t>
      </w:r>
    </w:p>
    <w:p w:rsidR="00D1732B" w:rsidRDefault="00D1732B">
      <w:r>
        <w:t>Combinación de secuencias: Juegos entre giros, sacadas, barridas y trabas.</w:t>
      </w:r>
    </w:p>
    <w:p w:rsidR="00D1732B" w:rsidRDefault="00D1732B">
      <w:r>
        <w:t>La calesita: Roles masculino y femenino, el rol femenino es la referencia del eje de la pareja. Giro de la cadera del rol femenino en respuesta a la referencia del abrazo rol masculino.</w:t>
      </w:r>
    </w:p>
    <w:p w:rsidR="00D1732B" w:rsidRDefault="00D1732B">
      <w:r>
        <w:t>Adornos: Tiempo, momento y espera.</w:t>
      </w:r>
    </w:p>
    <w:p w:rsidR="00D1732B" w:rsidRDefault="00D1732B"/>
    <w:p w:rsidR="00D1732B" w:rsidRDefault="00D1732B"/>
    <w:p w:rsidR="008A6B67" w:rsidRDefault="008A6B67"/>
    <w:p w:rsidR="000F38EB" w:rsidRDefault="000F38EB"/>
    <w:p w:rsidR="000F38EB" w:rsidRDefault="000F38EB"/>
    <w:sectPr w:rsidR="000F3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EB"/>
    <w:rsid w:val="0002719F"/>
    <w:rsid w:val="000F38EB"/>
    <w:rsid w:val="00417F6D"/>
    <w:rsid w:val="00586FEE"/>
    <w:rsid w:val="006379E3"/>
    <w:rsid w:val="00856F1C"/>
    <w:rsid w:val="008A6B67"/>
    <w:rsid w:val="00B73657"/>
    <w:rsid w:val="00D1732B"/>
    <w:rsid w:val="00F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9EB6"/>
  <w15:chartTrackingRefBased/>
  <w15:docId w15:val="{3B454578-5780-4EE3-A1CB-D64934F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alosilla pacheco</dc:creator>
  <cp:keywords/>
  <dc:description/>
  <cp:lastModifiedBy>Nathalie Chauvière</cp:lastModifiedBy>
  <cp:revision>2</cp:revision>
  <dcterms:created xsi:type="dcterms:W3CDTF">2018-05-27T15:14:00Z</dcterms:created>
  <dcterms:modified xsi:type="dcterms:W3CDTF">2018-05-27T15:14:00Z</dcterms:modified>
</cp:coreProperties>
</file>